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F3F" w:rsidRDefault="00094E35">
      <w:pPr>
        <w:spacing w:after="43" w:line="259" w:lineRule="auto"/>
        <w:ind w:left="0" w:right="2" w:firstLine="0"/>
        <w:jc w:val="center"/>
      </w:pPr>
      <w:r>
        <w:rPr>
          <w:b/>
          <w:sz w:val="40"/>
        </w:rPr>
        <w:t>TECHNICKÁ UNIVERZITA V LIBERCI</w:t>
      </w:r>
    </w:p>
    <w:p w:rsidR="00673F3F" w:rsidRDefault="00094E35">
      <w:pPr>
        <w:spacing w:after="157" w:line="259" w:lineRule="auto"/>
        <w:ind w:left="527" w:right="0" w:firstLine="0"/>
        <w:jc w:val="left"/>
      </w:pPr>
      <w:r>
        <w:rPr>
          <w:b/>
          <w:sz w:val="28"/>
        </w:rPr>
        <w:t>FAKULTA PŘÍRODOVĚDNĚ-HUMANITNÍ A PEDAGOGICKÁ</w:t>
      </w:r>
    </w:p>
    <w:p w:rsidR="00673F3F" w:rsidRDefault="00094E35">
      <w:pPr>
        <w:spacing w:after="2024" w:line="265" w:lineRule="auto"/>
        <w:ind w:right="4"/>
        <w:jc w:val="center"/>
      </w:pPr>
      <w:r>
        <w:rPr>
          <w:b/>
          <w:sz w:val="28"/>
        </w:rPr>
        <w:t>KATEDRA PEDAGOGIKY A PSYCHOLOGIE</w:t>
      </w:r>
    </w:p>
    <w:p w:rsidR="00673F3F" w:rsidRDefault="00094E35">
      <w:pPr>
        <w:spacing w:after="45" w:line="259" w:lineRule="auto"/>
        <w:ind w:left="0" w:right="4" w:firstLine="0"/>
        <w:jc w:val="center"/>
      </w:pPr>
      <w:r>
        <w:rPr>
          <w:b/>
          <w:sz w:val="36"/>
        </w:rPr>
        <w:t>PORTFOLIO STUDENTA</w:t>
      </w:r>
      <w:r w:rsidR="00343563">
        <w:rPr>
          <w:b/>
          <w:sz w:val="36"/>
        </w:rPr>
        <w:t xml:space="preserve"> Z PEDAGOGICKÉ PRAXE </w:t>
      </w:r>
    </w:p>
    <w:p w:rsidR="00673F3F" w:rsidRDefault="00094E35">
      <w:pPr>
        <w:spacing w:after="152" w:line="265" w:lineRule="auto"/>
        <w:ind w:left="66" w:right="58"/>
        <w:jc w:val="center"/>
      </w:pPr>
      <w:r>
        <w:t>v programu celoživotního vzdělávání</w:t>
      </w:r>
    </w:p>
    <w:p w:rsidR="008C7D00" w:rsidRPr="008C7D00" w:rsidRDefault="008C7D00" w:rsidP="008C7D00">
      <w:pPr>
        <w:pStyle w:val="Odstavecseseznamem"/>
        <w:spacing w:before="120" w:after="120"/>
        <w:jc w:val="both"/>
        <w:rPr>
          <w:rStyle w:val="Hypertextovodkaz"/>
          <w:rFonts w:eastAsiaTheme="majorEastAsia"/>
          <w:b/>
          <w:bCs/>
          <w:color w:val="auto"/>
          <w:u w:val="none"/>
        </w:rPr>
      </w:pPr>
      <w:r>
        <w:rPr>
          <w:szCs w:val="24"/>
        </w:rPr>
        <w:t xml:space="preserve">      </w:t>
      </w:r>
      <w:r w:rsidR="00094E35" w:rsidRPr="00094E35">
        <w:rPr>
          <w:szCs w:val="24"/>
        </w:rPr>
        <w:t xml:space="preserve">Studium </w:t>
      </w:r>
      <w:r w:rsidRPr="008C7D00">
        <w:rPr>
          <w:rStyle w:val="Hypertextovodkaz"/>
          <w:rFonts w:eastAsiaTheme="majorEastAsia"/>
          <w:bCs/>
          <w:color w:val="auto"/>
          <w:u w:val="none"/>
        </w:rPr>
        <w:t xml:space="preserve">pedagogiky pro učitele druhého stupně základní školy a učitele střední školy </w:t>
      </w:r>
    </w:p>
    <w:p w:rsidR="008C7D00" w:rsidRPr="002E0961" w:rsidRDefault="008C7D00" w:rsidP="008C7D00">
      <w:pPr>
        <w:rPr>
          <w:rStyle w:val="Hypertextovodkaz"/>
          <w:rFonts w:eastAsiaTheme="majorEastAsia"/>
          <w:b/>
          <w:bCs/>
          <w:color w:val="auto"/>
          <w:sz w:val="28"/>
          <w:szCs w:val="28"/>
        </w:rPr>
      </w:pPr>
    </w:p>
    <w:p w:rsidR="00673F3F" w:rsidRDefault="00673F3F" w:rsidP="00094E35">
      <w:pPr>
        <w:spacing w:after="611"/>
        <w:ind w:left="257" w:right="0"/>
        <w:rPr>
          <w:szCs w:val="24"/>
        </w:rPr>
      </w:pPr>
    </w:p>
    <w:p w:rsidR="00094E35" w:rsidRPr="00094E35" w:rsidRDefault="00094E35" w:rsidP="00094E35">
      <w:pPr>
        <w:spacing w:after="611"/>
        <w:ind w:left="0" w:right="0" w:firstLine="0"/>
        <w:rPr>
          <w:szCs w:val="24"/>
        </w:rPr>
      </w:pPr>
    </w:p>
    <w:p w:rsidR="00673F3F" w:rsidRDefault="00094E35">
      <w:pPr>
        <w:spacing w:after="111" w:line="265" w:lineRule="auto"/>
        <w:ind w:left="66" w:right="58"/>
        <w:jc w:val="center"/>
      </w:pPr>
      <w:r>
        <w:t>jméno a příjmení</w:t>
      </w: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094E35" w:rsidRDefault="00094E35" w:rsidP="00094E35">
      <w:pPr>
        <w:spacing w:after="654" w:line="259" w:lineRule="auto"/>
        <w:ind w:left="0" w:right="0" w:firstLine="0"/>
        <w:rPr>
          <w:b/>
        </w:rPr>
      </w:pPr>
    </w:p>
    <w:p w:rsidR="00094E35" w:rsidRDefault="00094E35">
      <w:pPr>
        <w:spacing w:after="654" w:line="259" w:lineRule="auto"/>
        <w:ind w:left="0" w:right="0" w:firstLine="0"/>
        <w:jc w:val="right"/>
        <w:rPr>
          <w:b/>
        </w:rPr>
      </w:pPr>
    </w:p>
    <w:p w:rsidR="00673F3F" w:rsidRDefault="00094E35">
      <w:pPr>
        <w:spacing w:after="654" w:line="259" w:lineRule="auto"/>
        <w:ind w:left="0" w:right="0" w:firstLine="0"/>
        <w:jc w:val="right"/>
      </w:pPr>
      <w:r>
        <w:rPr>
          <w:b/>
        </w:rPr>
        <w:t>Akademický rok:</w:t>
      </w:r>
      <w:r>
        <w:t xml:space="preserve"> 20</w:t>
      </w:r>
      <w:r w:rsidR="00E37E8B">
        <w:t>__</w:t>
      </w:r>
      <w:r>
        <w:t>/20</w:t>
      </w:r>
      <w:r w:rsidR="00E37E8B">
        <w:t>__</w:t>
      </w:r>
    </w:p>
    <w:p w:rsidR="00673F3F" w:rsidRPr="00343563" w:rsidRDefault="00094E35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rPr>
          <w:color w:val="1D2125"/>
        </w:rPr>
        <w:lastRenderedPageBreak/>
        <w:t xml:space="preserve">Titulní strana </w:t>
      </w:r>
    </w:p>
    <w:p w:rsidR="00343563" w:rsidRDefault="00343563">
      <w:pPr>
        <w:numPr>
          <w:ilvl w:val="0"/>
          <w:numId w:val="1"/>
        </w:numPr>
        <w:spacing w:after="120" w:line="259" w:lineRule="auto"/>
        <w:ind w:right="0" w:hanging="360"/>
        <w:jc w:val="left"/>
      </w:pPr>
      <w:r>
        <w:t>Záznamové archy z náslechů 2 vyučovacích hodin</w:t>
      </w:r>
    </w:p>
    <w:p w:rsidR="00673F3F" w:rsidRDefault="00EC64FE" w:rsidP="00343563">
      <w:pPr>
        <w:pStyle w:val="Nadpis1"/>
        <w:tabs>
          <w:tab w:val="center" w:pos="450"/>
          <w:tab w:val="center" w:pos="3119"/>
        </w:tabs>
        <w:spacing w:after="120" w:line="259" w:lineRule="auto"/>
        <w:ind w:left="0" w:firstLine="0"/>
      </w:pPr>
      <w:bookmarkStart w:id="0" w:name="_Toc56745"/>
      <w:r>
        <w:rPr>
          <w:b w:val="0"/>
          <w:color w:val="1D2125"/>
        </w:rPr>
        <w:t xml:space="preserve">     </w:t>
      </w:r>
      <w:r w:rsidR="00094E35">
        <w:rPr>
          <w:b w:val="0"/>
          <w:color w:val="1D2125"/>
        </w:rPr>
        <w:t>3.</w:t>
      </w:r>
      <w:r w:rsidR="00343563">
        <w:rPr>
          <w:b w:val="0"/>
          <w:color w:val="1D2125"/>
        </w:rPr>
        <w:t xml:space="preserve">    Písemné přípravy na dvě vyučovací hodiny praxe</w:t>
      </w:r>
      <w:r w:rsidR="00094E35">
        <w:rPr>
          <w:b w:val="0"/>
          <w:color w:val="1D2125"/>
        </w:rPr>
        <w:tab/>
        <w:t xml:space="preserve"> </w:t>
      </w:r>
      <w:bookmarkEnd w:id="0"/>
    </w:p>
    <w:p w:rsidR="00343563" w:rsidRDefault="00343563" w:rsidP="00343563">
      <w:pPr>
        <w:spacing w:after="120" w:line="259" w:lineRule="auto"/>
        <w:ind w:right="0"/>
        <w:jc w:val="left"/>
      </w:pPr>
      <w:r>
        <w:t xml:space="preserve">     </w:t>
      </w:r>
      <w:r w:rsidR="000A3B59">
        <w:t>4</w:t>
      </w:r>
      <w:r>
        <w:t>.    Vlastní hodnocení praxe</w:t>
      </w:r>
    </w:p>
    <w:p w:rsidR="00E37E8B" w:rsidRDefault="00E37E8B" w:rsidP="00343563">
      <w:pPr>
        <w:spacing w:after="120" w:line="259" w:lineRule="auto"/>
        <w:ind w:right="0"/>
        <w:jc w:val="left"/>
      </w:pPr>
      <w:r>
        <w:t xml:space="preserve">     5.    P</w:t>
      </w:r>
      <w:r w:rsidRPr="002E0961">
        <w:t>otvrzení školy o absolvování praxe</w:t>
      </w:r>
      <w:r w:rsidR="001612E1">
        <w:t xml:space="preserve"> (výkaz </w:t>
      </w:r>
      <w:proofErr w:type="spellStart"/>
      <w:r w:rsidR="001612E1">
        <w:t>ped</w:t>
      </w:r>
      <w:proofErr w:type="spellEnd"/>
      <w:r w:rsidR="001612E1">
        <w:t>. praxe na vlast</w:t>
      </w:r>
      <w:bookmarkStart w:id="1" w:name="_GoBack"/>
      <w:bookmarkEnd w:id="1"/>
      <w:r w:rsidR="001612E1">
        <w:t>ní/jiné škole)</w:t>
      </w:r>
    </w:p>
    <w:p w:rsidR="00E37E8B" w:rsidRDefault="00E37E8B" w:rsidP="00343563">
      <w:pPr>
        <w:spacing w:after="120" w:line="259" w:lineRule="auto"/>
        <w:ind w:right="0"/>
        <w:jc w:val="left"/>
      </w:pPr>
      <w:r>
        <w:t xml:space="preserve">     6.    H</w:t>
      </w:r>
      <w:r w:rsidRPr="002E0961">
        <w:t xml:space="preserve">odnocení </w:t>
      </w:r>
      <w:r>
        <w:t>praxe</w:t>
      </w:r>
      <w:r w:rsidRPr="002E0961">
        <w:t xml:space="preserve"> cvičn</w:t>
      </w:r>
      <w:r>
        <w:t>ým (provázejícím)</w:t>
      </w:r>
      <w:r w:rsidRPr="002E0961">
        <w:t xml:space="preserve"> učitele</w:t>
      </w:r>
      <w:r>
        <w:t>m</w:t>
      </w:r>
    </w:p>
    <w:p w:rsidR="00E37E8B" w:rsidRDefault="00E37E8B" w:rsidP="00343563">
      <w:pPr>
        <w:spacing w:after="120" w:line="259" w:lineRule="auto"/>
        <w:ind w:right="0"/>
        <w:jc w:val="left"/>
      </w:pPr>
      <w:r>
        <w:t xml:space="preserve">     7.    Jedno hodnocení</w:t>
      </w:r>
      <w:r w:rsidR="001612E1">
        <w:t xml:space="preserve"> /</w:t>
      </w:r>
      <w:r>
        <w:t xml:space="preserve"> sebehodnocení p</w:t>
      </w:r>
      <w:r w:rsidR="001612E1">
        <w:t>odle „Ná</w:t>
      </w:r>
      <w:r>
        <w:t xml:space="preserve">stroje </w:t>
      </w:r>
      <w:r w:rsidR="001612E1">
        <w:t>reflexe tripartity“</w:t>
      </w:r>
    </w:p>
    <w:p w:rsidR="00E37E8B" w:rsidRDefault="00E37E8B" w:rsidP="001612E1">
      <w:pPr>
        <w:pStyle w:val="Odstavecseseznamem"/>
        <w:jc w:val="both"/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775427" w:rsidRDefault="00775427">
      <w:pPr>
        <w:spacing w:after="153"/>
        <w:ind w:left="-5" w:right="0"/>
        <w:jc w:val="left"/>
        <w:rPr>
          <w:b/>
        </w:rPr>
      </w:pPr>
    </w:p>
    <w:p w:rsidR="00673F3F" w:rsidRDefault="00673F3F" w:rsidP="0059290C">
      <w:pPr>
        <w:tabs>
          <w:tab w:val="center" w:pos="450"/>
          <w:tab w:val="center" w:pos="3715"/>
        </w:tabs>
        <w:spacing w:after="355"/>
        <w:ind w:left="0" w:right="0" w:firstLine="0"/>
        <w:jc w:val="left"/>
      </w:pPr>
    </w:p>
    <w:sectPr w:rsidR="00673F3F">
      <w:footerReference w:type="even" r:id="rId8"/>
      <w:footerReference w:type="default" r:id="rId9"/>
      <w:footerReference w:type="first" r:id="rId10"/>
      <w:pgSz w:w="11906" w:h="16838"/>
      <w:pgMar w:top="1418" w:right="1414" w:bottom="1428" w:left="1419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E35" w:rsidRDefault="00094E35">
      <w:pPr>
        <w:spacing w:after="0" w:line="240" w:lineRule="auto"/>
      </w:pPr>
      <w:r>
        <w:separator/>
      </w:r>
    </w:p>
  </w:endnote>
  <w:endnote w:type="continuationSeparator" w:id="0">
    <w:p w:rsidR="00094E35" w:rsidRDefault="00094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E35" w:rsidRDefault="00094E35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E35" w:rsidRDefault="00094E35">
      <w:pPr>
        <w:spacing w:after="0" w:line="240" w:lineRule="auto"/>
      </w:pPr>
      <w:r>
        <w:separator/>
      </w:r>
    </w:p>
  </w:footnote>
  <w:footnote w:type="continuationSeparator" w:id="0">
    <w:p w:rsidR="00094E35" w:rsidRDefault="00094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F53AB"/>
    <w:multiLevelType w:val="hybridMultilevel"/>
    <w:tmpl w:val="02B098A8"/>
    <w:lvl w:ilvl="0" w:tplc="D77AE66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313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C096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235B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2AD7F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44C3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AE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014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0A867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7024C"/>
    <w:multiLevelType w:val="hybridMultilevel"/>
    <w:tmpl w:val="89842E5C"/>
    <w:lvl w:ilvl="0" w:tplc="D578EDD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388E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0873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AA68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0C87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A318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8079E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CE20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B60BB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0552E"/>
    <w:multiLevelType w:val="hybridMultilevel"/>
    <w:tmpl w:val="FA2E4504"/>
    <w:lvl w:ilvl="0" w:tplc="20A84AC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F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924F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56661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EB3E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4AEE2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E9B6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6EBFD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292A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2A231F"/>
    <w:multiLevelType w:val="hybridMultilevel"/>
    <w:tmpl w:val="0F2ECA20"/>
    <w:lvl w:ilvl="0" w:tplc="A96C32C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6891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A678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445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DCF3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A15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488B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425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6572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C85B41"/>
    <w:multiLevelType w:val="hybridMultilevel"/>
    <w:tmpl w:val="4DFE6AB4"/>
    <w:lvl w:ilvl="0" w:tplc="FF3A199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585FC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08FA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E7E4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22D7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E8B7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003C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EE71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4DAA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1D075E"/>
    <w:multiLevelType w:val="hybridMultilevel"/>
    <w:tmpl w:val="C11606E2"/>
    <w:lvl w:ilvl="0" w:tplc="8E587326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EEAA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6CF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4A0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0C84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A584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EA4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256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012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21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315E36"/>
    <w:multiLevelType w:val="hybridMultilevel"/>
    <w:tmpl w:val="33443C68"/>
    <w:lvl w:ilvl="0" w:tplc="F7B8F9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730C24"/>
    <w:multiLevelType w:val="hybridMultilevel"/>
    <w:tmpl w:val="D31217C6"/>
    <w:lvl w:ilvl="0" w:tplc="84B815B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24C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49AA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30B63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E4978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EB74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A04C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C872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CD59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F34FB5"/>
    <w:multiLevelType w:val="hybridMultilevel"/>
    <w:tmpl w:val="2624965C"/>
    <w:lvl w:ilvl="0" w:tplc="EEC23BF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C1B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BCC5B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2CA1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A054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5C058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E59B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E004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0CE2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641115"/>
    <w:multiLevelType w:val="hybridMultilevel"/>
    <w:tmpl w:val="0254CCC4"/>
    <w:lvl w:ilvl="0" w:tplc="12BE791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0025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38B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6CE2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2199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4125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BA74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FB9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DAE1D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7E7BFE"/>
    <w:multiLevelType w:val="hybridMultilevel"/>
    <w:tmpl w:val="335CA7CA"/>
    <w:lvl w:ilvl="0" w:tplc="6F1C16A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A840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1C160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6169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C89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4B2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C322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4F1B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AAEE2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F3F"/>
    <w:rsid w:val="00065690"/>
    <w:rsid w:val="00094E35"/>
    <w:rsid w:val="000A3B59"/>
    <w:rsid w:val="001612E1"/>
    <w:rsid w:val="00343563"/>
    <w:rsid w:val="00357AEE"/>
    <w:rsid w:val="0059290C"/>
    <w:rsid w:val="00673F3F"/>
    <w:rsid w:val="00775427"/>
    <w:rsid w:val="008C7D00"/>
    <w:rsid w:val="009E02E2"/>
    <w:rsid w:val="00BB3637"/>
    <w:rsid w:val="00E37E8B"/>
    <w:rsid w:val="00E9264C"/>
    <w:rsid w:val="00EC64FE"/>
    <w:rsid w:val="00F50E5F"/>
    <w:rsid w:val="00FB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F9D7"/>
  <w15:docId w15:val="{81DE0D59-9B8C-40F0-B4C5-209B34B5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2" w:line="264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53" w:line="264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53" w:line="264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paragraph" w:styleId="Obsah1">
    <w:name w:val="toc 1"/>
    <w:hidden/>
    <w:pPr>
      <w:spacing w:after="116"/>
      <w:ind w:left="25" w:right="21" w:hanging="10"/>
    </w:pPr>
    <w:rPr>
      <w:rFonts w:ascii="Times New Roman" w:eastAsia="Times New Roman" w:hAnsi="Times New Roman" w:cs="Times New Roman"/>
      <w:b/>
      <w:color w:val="000000"/>
    </w:rPr>
  </w:style>
  <w:style w:type="paragraph" w:styleId="Obsah2">
    <w:name w:val="toc 2"/>
    <w:hidden/>
    <w:pPr>
      <w:spacing w:after="121"/>
      <w:ind w:left="245" w:right="21" w:hanging="10"/>
    </w:pPr>
    <w:rPr>
      <w:rFonts w:ascii="Calibri" w:eastAsia="Calibri" w:hAnsi="Calibri" w:cs="Calibri"/>
      <w:color w:val="000000"/>
    </w:rPr>
  </w:style>
  <w:style w:type="character" w:styleId="Hypertextovodkaz">
    <w:name w:val="Hyperlink"/>
    <w:basedOn w:val="Standardnpsmoodstavce"/>
    <w:uiPriority w:val="99"/>
    <w:unhideWhenUsed/>
    <w:rsid w:val="008C7D0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C7D00"/>
    <w:pPr>
      <w:autoSpaceDE w:val="0"/>
      <w:autoSpaceDN w:val="0"/>
      <w:spacing w:after="0" w:line="240" w:lineRule="auto"/>
      <w:ind w:left="720" w:right="0" w:firstLine="0"/>
      <w:contextualSpacing/>
      <w:jc w:val="left"/>
    </w:pPr>
    <w:rPr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B5EF2B6-71C8-4C40-90DE-2A80D9D8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Majdiaková</dc:creator>
  <cp:keywords/>
  <cp:lastModifiedBy>Kovarikova, Miroslava</cp:lastModifiedBy>
  <cp:revision>2</cp:revision>
  <cp:lastPrinted>2025-11-03T08:33:00Z</cp:lastPrinted>
  <dcterms:created xsi:type="dcterms:W3CDTF">2026-09-22T13:14:00Z</dcterms:created>
  <dcterms:modified xsi:type="dcterms:W3CDTF">2026-09-22T13:14:00Z</dcterms:modified>
</cp:coreProperties>
</file>